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58B" w:rsidRDefault="00A62670" w:rsidP="00835C6D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2CE1">
        <w:rPr>
          <w:rFonts w:ascii="Arial" w:hAnsi="Arial" w:cs="Arial"/>
          <w:b/>
          <w:sz w:val="28"/>
          <w:szCs w:val="28"/>
        </w:rPr>
        <w:t>Pre</w:t>
      </w:r>
      <w:r w:rsidR="00AF6E11" w:rsidRPr="005F2CE1">
        <w:rPr>
          <w:rFonts w:ascii="Arial" w:hAnsi="Arial" w:cs="Arial"/>
          <w:b/>
          <w:sz w:val="28"/>
          <w:szCs w:val="28"/>
        </w:rPr>
        <w:t xml:space="preserve">/Post </w:t>
      </w:r>
      <w:r w:rsidRPr="005F2CE1">
        <w:rPr>
          <w:rFonts w:ascii="Arial" w:hAnsi="Arial" w:cs="Arial"/>
          <w:b/>
          <w:sz w:val="28"/>
          <w:szCs w:val="28"/>
        </w:rPr>
        <w:t>Test Questions</w:t>
      </w:r>
      <w:r w:rsidR="00EC2871" w:rsidRPr="005F2CE1">
        <w:rPr>
          <w:rFonts w:ascii="Arial" w:hAnsi="Arial" w:cs="Arial"/>
          <w:b/>
          <w:sz w:val="28"/>
          <w:szCs w:val="28"/>
        </w:rPr>
        <w:t xml:space="preserve"> for </w:t>
      </w:r>
      <w:r w:rsidR="00B2411F">
        <w:rPr>
          <w:rFonts w:ascii="Arial" w:hAnsi="Arial" w:cs="Arial"/>
          <w:b/>
          <w:sz w:val="28"/>
          <w:szCs w:val="28"/>
        </w:rPr>
        <w:t>PSM</w:t>
      </w:r>
    </w:p>
    <w:p w:rsidR="00000571" w:rsidRDefault="00000571" w:rsidP="00000571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 English</w:t>
      </w:r>
      <w:bookmarkStart w:id="0" w:name="_GoBack"/>
      <w:bookmarkEnd w:id="0"/>
    </w:p>
    <w:p w:rsidR="00000571" w:rsidRDefault="00000571" w:rsidP="00000571">
      <w:pPr>
        <w:pStyle w:val="ListParagraph"/>
        <w:numPr>
          <w:ilvl w:val="0"/>
          <w:numId w:val="12"/>
        </w:numPr>
        <w:spacing w:line="360" w:lineRule="auto"/>
        <w:ind w:left="360"/>
        <w:rPr>
          <w:rFonts w:ascii="Zawgyi-One" w:hAnsi="Zawgyi-One" w:cs="Zawgyi-One"/>
          <w:b/>
          <w:sz w:val="24"/>
          <w:szCs w:val="24"/>
        </w:rPr>
      </w:pPr>
      <w:r>
        <w:rPr>
          <w:rFonts w:ascii="Zawgyi-One" w:hAnsi="Zawgyi-One" w:cs="Zawgyi-One"/>
          <w:b/>
          <w:sz w:val="24"/>
          <w:szCs w:val="24"/>
        </w:rPr>
        <w:t>There are ……………… principles in procurement processes.</w:t>
      </w:r>
    </w:p>
    <w:p w:rsidR="00000571" w:rsidRDefault="00000571" w:rsidP="00000571">
      <w:pPr>
        <w:pStyle w:val="ListParagraph"/>
        <w:numPr>
          <w:ilvl w:val="0"/>
          <w:numId w:val="13"/>
        </w:numPr>
        <w:spacing w:line="360" w:lineRule="auto"/>
        <w:rPr>
          <w:rFonts w:ascii="Zawgyi-One" w:hAnsi="Zawgyi-One" w:cs="Zawgyi-One"/>
          <w:b/>
          <w:sz w:val="24"/>
          <w:szCs w:val="24"/>
        </w:rPr>
      </w:pPr>
      <w:r>
        <w:rPr>
          <w:rFonts w:ascii="Zawgyi-One" w:hAnsi="Zawgyi-One" w:cs="Zawgyi-One"/>
          <w:b/>
          <w:sz w:val="24"/>
          <w:szCs w:val="24"/>
        </w:rPr>
        <w:t>1</w:t>
      </w:r>
    </w:p>
    <w:p w:rsidR="00000571" w:rsidRDefault="00000571" w:rsidP="00000571">
      <w:pPr>
        <w:pStyle w:val="ListParagraph"/>
        <w:numPr>
          <w:ilvl w:val="0"/>
          <w:numId w:val="13"/>
        </w:numPr>
        <w:spacing w:line="360" w:lineRule="auto"/>
        <w:rPr>
          <w:rFonts w:ascii="Zawgyi-One" w:hAnsi="Zawgyi-One" w:cs="Zawgyi-One"/>
          <w:b/>
          <w:sz w:val="24"/>
          <w:szCs w:val="24"/>
        </w:rPr>
      </w:pPr>
      <w:r>
        <w:rPr>
          <w:rFonts w:ascii="Zawgyi-One" w:hAnsi="Zawgyi-One" w:cs="Zawgyi-One"/>
          <w:b/>
          <w:sz w:val="24"/>
          <w:szCs w:val="24"/>
        </w:rPr>
        <w:t>2</w:t>
      </w:r>
    </w:p>
    <w:p w:rsidR="00000571" w:rsidRDefault="00000571" w:rsidP="00000571">
      <w:pPr>
        <w:pStyle w:val="ListParagraph"/>
        <w:numPr>
          <w:ilvl w:val="0"/>
          <w:numId w:val="13"/>
        </w:numPr>
        <w:spacing w:line="360" w:lineRule="auto"/>
        <w:rPr>
          <w:rFonts w:ascii="Zawgyi-One" w:hAnsi="Zawgyi-One" w:cs="Zawgyi-One"/>
          <w:b/>
          <w:sz w:val="24"/>
          <w:szCs w:val="24"/>
        </w:rPr>
      </w:pPr>
      <w:r>
        <w:rPr>
          <w:rFonts w:ascii="Zawgyi-One" w:hAnsi="Zawgyi-One" w:cs="Zawgyi-One"/>
          <w:b/>
          <w:sz w:val="24"/>
          <w:szCs w:val="24"/>
        </w:rPr>
        <w:t>3</w:t>
      </w:r>
    </w:p>
    <w:p w:rsidR="00000571" w:rsidRDefault="00000571" w:rsidP="00000571">
      <w:pPr>
        <w:pStyle w:val="ListParagraph"/>
        <w:numPr>
          <w:ilvl w:val="0"/>
          <w:numId w:val="12"/>
        </w:numPr>
        <w:spacing w:line="360" w:lineRule="auto"/>
        <w:ind w:left="360"/>
        <w:rPr>
          <w:rFonts w:ascii="Zawgyi-One" w:hAnsi="Zawgyi-One" w:cs="Zawgyi-One"/>
          <w:b/>
          <w:sz w:val="24"/>
          <w:szCs w:val="24"/>
        </w:rPr>
      </w:pPr>
      <w:r>
        <w:rPr>
          <w:rFonts w:ascii="Zawgyi-One" w:hAnsi="Zawgyi-One" w:cs="Zawgyi-One"/>
          <w:b/>
          <w:sz w:val="24"/>
          <w:szCs w:val="24"/>
        </w:rPr>
        <w:t>In each procurement process, minimum …………………. quotations are required.</w:t>
      </w:r>
    </w:p>
    <w:p w:rsidR="00000571" w:rsidRDefault="00000571" w:rsidP="00000571">
      <w:pPr>
        <w:pStyle w:val="ListParagraph"/>
        <w:numPr>
          <w:ilvl w:val="0"/>
          <w:numId w:val="14"/>
        </w:numPr>
        <w:spacing w:line="360" w:lineRule="auto"/>
        <w:rPr>
          <w:rFonts w:ascii="Zawgyi-One" w:hAnsi="Zawgyi-One" w:cs="Zawgyi-One"/>
          <w:b/>
          <w:sz w:val="24"/>
          <w:szCs w:val="24"/>
        </w:rPr>
      </w:pPr>
      <w:r>
        <w:rPr>
          <w:rFonts w:ascii="Zawgyi-One" w:hAnsi="Zawgyi-One" w:cs="Zawgyi-One"/>
          <w:b/>
          <w:sz w:val="24"/>
          <w:szCs w:val="24"/>
        </w:rPr>
        <w:t>1</w:t>
      </w:r>
    </w:p>
    <w:p w:rsidR="00000571" w:rsidRDefault="00000571" w:rsidP="00000571">
      <w:pPr>
        <w:pStyle w:val="ListParagraph"/>
        <w:numPr>
          <w:ilvl w:val="0"/>
          <w:numId w:val="14"/>
        </w:numPr>
        <w:spacing w:line="360" w:lineRule="auto"/>
        <w:rPr>
          <w:rFonts w:ascii="Zawgyi-One" w:hAnsi="Zawgyi-One" w:cs="Zawgyi-One"/>
          <w:b/>
          <w:sz w:val="24"/>
          <w:szCs w:val="24"/>
        </w:rPr>
      </w:pPr>
      <w:r>
        <w:rPr>
          <w:rFonts w:ascii="Zawgyi-One" w:hAnsi="Zawgyi-One" w:cs="Zawgyi-One"/>
          <w:b/>
          <w:sz w:val="24"/>
          <w:szCs w:val="24"/>
        </w:rPr>
        <w:t>2</w:t>
      </w:r>
    </w:p>
    <w:p w:rsidR="00000571" w:rsidRDefault="00000571" w:rsidP="00000571">
      <w:pPr>
        <w:pStyle w:val="ListParagraph"/>
        <w:numPr>
          <w:ilvl w:val="0"/>
          <w:numId w:val="14"/>
        </w:numPr>
        <w:spacing w:line="360" w:lineRule="auto"/>
        <w:rPr>
          <w:rFonts w:ascii="Zawgyi-One" w:hAnsi="Zawgyi-One" w:cs="Zawgyi-One"/>
          <w:b/>
          <w:sz w:val="24"/>
          <w:szCs w:val="24"/>
        </w:rPr>
      </w:pPr>
      <w:r>
        <w:rPr>
          <w:rFonts w:ascii="Zawgyi-One" w:hAnsi="Zawgyi-One" w:cs="Zawgyi-One"/>
          <w:b/>
          <w:sz w:val="24"/>
          <w:szCs w:val="24"/>
        </w:rPr>
        <w:t>3</w:t>
      </w:r>
    </w:p>
    <w:p w:rsidR="00000571" w:rsidRPr="00000571" w:rsidRDefault="00000571" w:rsidP="00000571">
      <w:pPr>
        <w:spacing w:line="360" w:lineRule="auto"/>
        <w:rPr>
          <w:rFonts w:ascii="Zawgyi-One" w:hAnsi="Zawgyi-One" w:cs="Zawgyi-One"/>
          <w:b/>
          <w:sz w:val="24"/>
          <w:szCs w:val="24"/>
        </w:rPr>
      </w:pPr>
      <w:r>
        <w:rPr>
          <w:rFonts w:ascii="Zawgyi-One" w:hAnsi="Zawgyi-One" w:cs="Zawgyi-One"/>
          <w:b/>
          <w:sz w:val="24"/>
          <w:szCs w:val="24"/>
        </w:rPr>
        <w:t>In Myanmar</w:t>
      </w:r>
    </w:p>
    <w:p w:rsidR="00EC2871" w:rsidRDefault="00B2411F" w:rsidP="00B2411F">
      <w:pPr>
        <w:spacing w:after="0" w:line="360" w:lineRule="auto"/>
        <w:rPr>
          <w:rFonts w:ascii="Zawgyi-One" w:hAnsi="Zawgyi-One" w:cs="Zawgyi-One"/>
        </w:rPr>
      </w:pPr>
      <w:r w:rsidRPr="00B2411F">
        <w:rPr>
          <w:rFonts w:ascii="Zawgyi-One" w:hAnsi="Zawgyi-One" w:cs="Zawgyi-One"/>
        </w:rPr>
        <w:t xml:space="preserve">၁။ ၀ယ္ယူေရးလုပ္ငန္းစဥ္တြင္ </w:t>
      </w:r>
      <w:proofErr w:type="spellStart"/>
      <w:r w:rsidRPr="00B2411F">
        <w:rPr>
          <w:rFonts w:ascii="Zawgyi-One" w:hAnsi="Zawgyi-One" w:cs="Zawgyi-One"/>
        </w:rPr>
        <w:t>လုိက္နာရမယ</w:t>
      </w:r>
      <w:proofErr w:type="spellEnd"/>
      <w:r w:rsidRPr="00B2411F">
        <w:rPr>
          <w:rFonts w:ascii="Zawgyi-One" w:hAnsi="Zawgyi-One" w:cs="Zawgyi-One"/>
        </w:rPr>
        <w:t xml:space="preserve">့္ </w:t>
      </w:r>
      <w:proofErr w:type="spellStart"/>
      <w:r w:rsidRPr="00B2411F">
        <w:rPr>
          <w:rFonts w:ascii="Zawgyi-One" w:hAnsi="Zawgyi-One" w:cs="Zawgyi-One"/>
        </w:rPr>
        <w:t>စည္းမ်ဥ္း</w:t>
      </w:r>
      <w:proofErr w:type="spellEnd"/>
      <w:r w:rsidRPr="00B2411F">
        <w:rPr>
          <w:rFonts w:ascii="Zawgyi-One" w:hAnsi="Zawgyi-One" w:cs="Zawgyi-One"/>
        </w:rPr>
        <w:t xml:space="preserve"> </w:t>
      </w:r>
      <w:proofErr w:type="spellStart"/>
      <w:r w:rsidRPr="00B2411F">
        <w:rPr>
          <w:rFonts w:ascii="Zawgyi-One" w:hAnsi="Zawgyi-One" w:cs="Zawgyi-One"/>
        </w:rPr>
        <w:t>စည္းကမ္း</w:t>
      </w:r>
      <w:proofErr w:type="spellEnd"/>
      <w:r>
        <w:rPr>
          <w:rFonts w:ascii="Zawgyi-One" w:hAnsi="Zawgyi-One" w:cs="Zawgyi-One"/>
        </w:rPr>
        <w:t xml:space="preserve"> (…..) </w:t>
      </w:r>
      <w:proofErr w:type="spellStart"/>
      <w:r>
        <w:rPr>
          <w:rFonts w:ascii="Zawgyi-One" w:hAnsi="Zawgyi-One" w:cs="Zawgyi-One"/>
        </w:rPr>
        <w:t>မ်ိဳးရွိပါသည</w:t>
      </w:r>
      <w:proofErr w:type="spellEnd"/>
      <w:r>
        <w:rPr>
          <w:rFonts w:ascii="Zawgyi-One" w:hAnsi="Zawgyi-One" w:cs="Zawgyi-One"/>
        </w:rPr>
        <w:t>္။</w:t>
      </w:r>
    </w:p>
    <w:p w:rsidR="00B2411F" w:rsidRDefault="00B2411F" w:rsidP="00B2411F">
      <w:pPr>
        <w:spacing w:after="0"/>
        <w:ind w:left="27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က) ၁ </w:t>
      </w:r>
      <w:proofErr w:type="spellStart"/>
      <w:r>
        <w:rPr>
          <w:rFonts w:ascii="Zawgyi-One" w:hAnsi="Zawgyi-One" w:cs="Zawgyi-One"/>
        </w:rPr>
        <w:t>မ်ိဳး</w:t>
      </w:r>
      <w:proofErr w:type="spellEnd"/>
      <w:r>
        <w:rPr>
          <w:rFonts w:ascii="Zawgyi-One" w:hAnsi="Zawgyi-One" w:cs="Zawgyi-One"/>
        </w:rPr>
        <w:br/>
        <w:t xml:space="preserve">ခ) ၂ </w:t>
      </w:r>
      <w:proofErr w:type="spellStart"/>
      <w:r>
        <w:rPr>
          <w:rFonts w:ascii="Zawgyi-One" w:hAnsi="Zawgyi-One" w:cs="Zawgyi-One"/>
        </w:rPr>
        <w:t>မ်ိဳး</w:t>
      </w:r>
      <w:proofErr w:type="spellEnd"/>
    </w:p>
    <w:p w:rsidR="00B2411F" w:rsidRDefault="00B2411F" w:rsidP="00B2411F">
      <w:pPr>
        <w:spacing w:after="0"/>
        <w:ind w:left="27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ဂ) ၃ </w:t>
      </w:r>
      <w:proofErr w:type="spellStart"/>
      <w:r>
        <w:rPr>
          <w:rFonts w:ascii="Zawgyi-One" w:hAnsi="Zawgyi-One" w:cs="Zawgyi-One"/>
        </w:rPr>
        <w:t>မ်ိဳး</w:t>
      </w:r>
      <w:proofErr w:type="spellEnd"/>
    </w:p>
    <w:p w:rsidR="00B2411F" w:rsidRDefault="00B2411F" w:rsidP="00B2411F">
      <w:pPr>
        <w:spacing w:after="0"/>
        <w:ind w:left="270"/>
        <w:rPr>
          <w:rFonts w:ascii="Zawgyi-One" w:hAnsi="Zawgyi-One" w:cs="Zawgyi-One"/>
        </w:rPr>
      </w:pPr>
    </w:p>
    <w:p w:rsidR="00000571" w:rsidRDefault="00000571" w:rsidP="00000571">
      <w:pPr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၂။ ၀ယ္ယူေရးလုပ္ငန္းစဥ္တြင္ </w:t>
      </w:r>
      <w:proofErr w:type="spellStart"/>
      <w:r>
        <w:rPr>
          <w:rFonts w:ascii="Zawgyi-One" w:hAnsi="Zawgyi-One" w:cs="Zawgyi-One"/>
        </w:rPr>
        <w:t>ေစ်း</w:t>
      </w:r>
      <w:proofErr w:type="spellEnd"/>
      <w:r>
        <w:rPr>
          <w:rFonts w:ascii="Zawgyi-One" w:hAnsi="Zawgyi-One" w:cs="Zawgyi-One"/>
        </w:rPr>
        <w:t>ႏွဳ</w:t>
      </w:r>
      <w:proofErr w:type="spellStart"/>
      <w:r>
        <w:rPr>
          <w:rFonts w:ascii="Zawgyi-One" w:hAnsi="Zawgyi-One" w:cs="Zawgyi-One"/>
        </w:rPr>
        <w:t>န္းအဆုိျပဳလႊာ</w:t>
      </w:r>
      <w:proofErr w:type="spellEnd"/>
      <w:r>
        <w:rPr>
          <w:rFonts w:ascii="Zawgyi-One" w:hAnsi="Zawgyi-One" w:cs="Zawgyi-One"/>
        </w:rPr>
        <w:t xml:space="preserve"> </w:t>
      </w:r>
      <w:proofErr w:type="spellStart"/>
      <w:r>
        <w:rPr>
          <w:rFonts w:ascii="Zawgyi-One" w:hAnsi="Zawgyi-One" w:cs="Zawgyi-One"/>
        </w:rPr>
        <w:t>အနည္းဆုံး</w:t>
      </w:r>
      <w:proofErr w:type="spellEnd"/>
      <w:r>
        <w:rPr>
          <w:rFonts w:ascii="Zawgyi-One" w:hAnsi="Zawgyi-One" w:cs="Zawgyi-One"/>
        </w:rPr>
        <w:t xml:space="preserve"> (……) </w:t>
      </w:r>
      <w:proofErr w:type="spellStart"/>
      <w:r>
        <w:rPr>
          <w:rFonts w:ascii="Zawgyi-One" w:hAnsi="Zawgyi-One" w:cs="Zawgyi-One"/>
        </w:rPr>
        <w:t>ေစာင္ရရန္လုိအပ္ပါသည</w:t>
      </w:r>
      <w:proofErr w:type="spellEnd"/>
      <w:r>
        <w:rPr>
          <w:rFonts w:ascii="Zawgyi-One" w:hAnsi="Zawgyi-One" w:cs="Zawgyi-One"/>
        </w:rPr>
        <w:t>္။</w:t>
      </w:r>
    </w:p>
    <w:p w:rsidR="00000571" w:rsidRDefault="00000571" w:rsidP="00000571">
      <w:pPr>
        <w:spacing w:after="0"/>
        <w:ind w:left="27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က) ၁ </w:t>
      </w:r>
      <w:proofErr w:type="spellStart"/>
      <w:r>
        <w:rPr>
          <w:rFonts w:ascii="Zawgyi-One" w:hAnsi="Zawgyi-One" w:cs="Zawgyi-One"/>
        </w:rPr>
        <w:t>ေစာင</w:t>
      </w:r>
      <w:proofErr w:type="spellEnd"/>
      <w:r>
        <w:rPr>
          <w:rFonts w:ascii="Zawgyi-One" w:hAnsi="Zawgyi-One" w:cs="Zawgyi-One"/>
        </w:rPr>
        <w:t>္</w:t>
      </w:r>
      <w:r>
        <w:rPr>
          <w:rFonts w:ascii="Zawgyi-One" w:hAnsi="Zawgyi-One" w:cs="Zawgyi-One"/>
        </w:rPr>
        <w:br/>
        <w:t xml:space="preserve">ခ) ၂ </w:t>
      </w:r>
      <w:proofErr w:type="spellStart"/>
      <w:r>
        <w:rPr>
          <w:rFonts w:ascii="Zawgyi-One" w:hAnsi="Zawgyi-One" w:cs="Zawgyi-One"/>
        </w:rPr>
        <w:t>ေစာင</w:t>
      </w:r>
      <w:proofErr w:type="spellEnd"/>
      <w:r>
        <w:rPr>
          <w:rFonts w:ascii="Zawgyi-One" w:hAnsi="Zawgyi-One" w:cs="Zawgyi-One"/>
        </w:rPr>
        <w:t>္</w:t>
      </w:r>
    </w:p>
    <w:p w:rsidR="00000571" w:rsidRDefault="00000571" w:rsidP="00000571">
      <w:pPr>
        <w:spacing w:after="0"/>
        <w:ind w:left="27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ဂ) ၃ </w:t>
      </w:r>
      <w:proofErr w:type="spellStart"/>
      <w:r>
        <w:rPr>
          <w:rFonts w:ascii="Zawgyi-One" w:hAnsi="Zawgyi-One" w:cs="Zawgyi-One"/>
        </w:rPr>
        <w:t>ေစာင</w:t>
      </w:r>
      <w:proofErr w:type="spellEnd"/>
      <w:r>
        <w:rPr>
          <w:rFonts w:ascii="Zawgyi-One" w:hAnsi="Zawgyi-One" w:cs="Zawgyi-One"/>
        </w:rPr>
        <w:t>္</w:t>
      </w:r>
    </w:p>
    <w:p w:rsidR="00000571" w:rsidRDefault="00000571" w:rsidP="00000571">
      <w:pPr>
        <w:spacing w:after="0"/>
        <w:rPr>
          <w:rFonts w:ascii="Zawgyi-One" w:hAnsi="Zawgyi-One" w:cs="Zawgyi-One"/>
        </w:rPr>
      </w:pPr>
    </w:p>
    <w:sectPr w:rsidR="00000571" w:rsidSect="00E42D9F">
      <w:footerReference w:type="default" r:id="rId9"/>
      <w:pgSz w:w="11907" w:h="16839" w:code="9"/>
      <w:pgMar w:top="63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084" w:rsidRDefault="00897084" w:rsidP="00835C6D">
      <w:pPr>
        <w:spacing w:after="0" w:line="240" w:lineRule="auto"/>
      </w:pPr>
      <w:r>
        <w:separator/>
      </w:r>
    </w:p>
  </w:endnote>
  <w:endnote w:type="continuationSeparator" w:id="0">
    <w:p w:rsidR="00897084" w:rsidRDefault="00897084" w:rsidP="00835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C6D" w:rsidRPr="00835C6D" w:rsidRDefault="00835C6D" w:rsidP="00835C6D">
    <w:pPr>
      <w:pStyle w:val="Footer"/>
      <w:pBdr>
        <w:top w:val="single" w:sz="4" w:space="1" w:color="auto"/>
      </w:pBdr>
      <w:rPr>
        <w:rFonts w:ascii="Arial" w:eastAsiaTheme="majorEastAsia" w:hAnsi="Arial" w:cs="Arial"/>
      </w:rPr>
    </w:pPr>
    <w:r w:rsidRPr="00835C6D">
      <w:rPr>
        <w:rFonts w:ascii="Arial" w:eastAsiaTheme="majorEastAsia" w:hAnsi="Arial" w:cs="Arial"/>
      </w:rPr>
      <w:t xml:space="preserve">Pre- &amp; Post-test </w:t>
    </w:r>
    <w:r w:rsidRPr="00835C6D">
      <w:rPr>
        <w:rFonts w:ascii="Arial" w:eastAsiaTheme="majorEastAsia" w:hAnsi="Arial" w:cs="Arial"/>
      </w:rPr>
      <w:ptab w:relativeTo="margin" w:alignment="right" w:leader="none"/>
    </w:r>
    <w:r w:rsidRPr="00835C6D">
      <w:rPr>
        <w:rFonts w:ascii="Arial" w:eastAsiaTheme="majorEastAsia" w:hAnsi="Arial" w:cs="Arial"/>
      </w:rPr>
      <w:t xml:space="preserve">Page </w:t>
    </w:r>
    <w:r w:rsidRPr="00835C6D">
      <w:rPr>
        <w:rFonts w:ascii="Arial" w:hAnsi="Arial" w:cs="Arial"/>
      </w:rPr>
      <w:fldChar w:fldCharType="begin"/>
    </w:r>
    <w:r w:rsidRPr="00835C6D">
      <w:rPr>
        <w:rFonts w:ascii="Arial" w:hAnsi="Arial" w:cs="Arial"/>
      </w:rPr>
      <w:instrText xml:space="preserve"> PAGE   \* MERGEFORMAT </w:instrText>
    </w:r>
    <w:r w:rsidRPr="00835C6D">
      <w:rPr>
        <w:rFonts w:ascii="Arial" w:hAnsi="Arial" w:cs="Arial"/>
      </w:rPr>
      <w:fldChar w:fldCharType="separate"/>
    </w:r>
    <w:r w:rsidR="00000571" w:rsidRPr="00000571">
      <w:rPr>
        <w:rFonts w:ascii="Arial" w:eastAsiaTheme="majorEastAsia" w:hAnsi="Arial" w:cs="Arial"/>
        <w:noProof/>
      </w:rPr>
      <w:t>1</w:t>
    </w:r>
    <w:r w:rsidRPr="00835C6D">
      <w:rPr>
        <w:rFonts w:ascii="Arial" w:eastAsiaTheme="majorEastAsia" w:hAnsi="Arial" w:cs="Arial"/>
        <w:noProof/>
      </w:rPr>
      <w:fldChar w:fldCharType="end"/>
    </w:r>
  </w:p>
  <w:p w:rsidR="00835C6D" w:rsidRPr="00835C6D" w:rsidRDefault="00835C6D" w:rsidP="00835C6D">
    <w:pPr>
      <w:pStyle w:val="Footer"/>
      <w:pBdr>
        <w:top w:val="single" w:sz="4" w:space="1" w:color="auto"/>
      </w:pBd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084" w:rsidRDefault="00897084" w:rsidP="00835C6D">
      <w:pPr>
        <w:spacing w:after="0" w:line="240" w:lineRule="auto"/>
      </w:pPr>
      <w:r>
        <w:separator/>
      </w:r>
    </w:p>
  </w:footnote>
  <w:footnote w:type="continuationSeparator" w:id="0">
    <w:p w:rsidR="00897084" w:rsidRDefault="00897084" w:rsidP="00835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7834"/>
    <w:multiLevelType w:val="hybridMultilevel"/>
    <w:tmpl w:val="B8EE1F26"/>
    <w:lvl w:ilvl="0" w:tplc="D1CAA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B0BDF"/>
    <w:multiLevelType w:val="hybridMultilevel"/>
    <w:tmpl w:val="153AB1C2"/>
    <w:lvl w:ilvl="0" w:tplc="AC6E95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3149EF"/>
    <w:multiLevelType w:val="hybridMultilevel"/>
    <w:tmpl w:val="2886F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57F76"/>
    <w:multiLevelType w:val="hybridMultilevel"/>
    <w:tmpl w:val="865CE262"/>
    <w:lvl w:ilvl="0" w:tplc="BB9011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F466F"/>
    <w:multiLevelType w:val="hybridMultilevel"/>
    <w:tmpl w:val="FF506DD6"/>
    <w:lvl w:ilvl="0" w:tplc="6AE429E8">
      <w:start w:val="1"/>
      <w:numFmt w:val="decimal"/>
      <w:lvlText w:val="(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373D5"/>
    <w:multiLevelType w:val="hybridMultilevel"/>
    <w:tmpl w:val="B2F868FA"/>
    <w:lvl w:ilvl="0" w:tplc="FEF4793E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260D2"/>
    <w:multiLevelType w:val="hybridMultilevel"/>
    <w:tmpl w:val="B3CE5AD6"/>
    <w:lvl w:ilvl="0" w:tplc="68A052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D7042"/>
    <w:multiLevelType w:val="hybridMultilevel"/>
    <w:tmpl w:val="32BCAF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45AD2"/>
    <w:multiLevelType w:val="hybridMultilevel"/>
    <w:tmpl w:val="EB8AB33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13A0D"/>
    <w:multiLevelType w:val="hybridMultilevel"/>
    <w:tmpl w:val="3F52A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463C7"/>
    <w:multiLevelType w:val="hybridMultilevel"/>
    <w:tmpl w:val="8840935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45E85"/>
    <w:multiLevelType w:val="hybridMultilevel"/>
    <w:tmpl w:val="4092AE34"/>
    <w:lvl w:ilvl="0" w:tplc="99ACE50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C1E93"/>
    <w:multiLevelType w:val="hybridMultilevel"/>
    <w:tmpl w:val="B2F868FA"/>
    <w:lvl w:ilvl="0" w:tplc="FEF4793E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70"/>
    <w:rsid w:val="00000571"/>
    <w:rsid w:val="00046269"/>
    <w:rsid w:val="00084D00"/>
    <w:rsid w:val="00094C26"/>
    <w:rsid w:val="0009678E"/>
    <w:rsid w:val="000C0C02"/>
    <w:rsid w:val="00290B0C"/>
    <w:rsid w:val="00342364"/>
    <w:rsid w:val="003A25B4"/>
    <w:rsid w:val="003A4491"/>
    <w:rsid w:val="003C232D"/>
    <w:rsid w:val="003D1291"/>
    <w:rsid w:val="00451F93"/>
    <w:rsid w:val="00474316"/>
    <w:rsid w:val="004B774D"/>
    <w:rsid w:val="005F2CE1"/>
    <w:rsid w:val="006906ED"/>
    <w:rsid w:val="006F0C04"/>
    <w:rsid w:val="007C0DF0"/>
    <w:rsid w:val="00835C6D"/>
    <w:rsid w:val="00891DCB"/>
    <w:rsid w:val="00897084"/>
    <w:rsid w:val="0090558B"/>
    <w:rsid w:val="00944EBC"/>
    <w:rsid w:val="009B1379"/>
    <w:rsid w:val="00A62670"/>
    <w:rsid w:val="00A7608A"/>
    <w:rsid w:val="00AF6E11"/>
    <w:rsid w:val="00B2411F"/>
    <w:rsid w:val="00B56F86"/>
    <w:rsid w:val="00C04C70"/>
    <w:rsid w:val="00C054BD"/>
    <w:rsid w:val="00C578DE"/>
    <w:rsid w:val="00C57EF9"/>
    <w:rsid w:val="00C63634"/>
    <w:rsid w:val="00D437EA"/>
    <w:rsid w:val="00DC6165"/>
    <w:rsid w:val="00E16978"/>
    <w:rsid w:val="00E42D9F"/>
    <w:rsid w:val="00EB3035"/>
    <w:rsid w:val="00EC2871"/>
    <w:rsid w:val="00F32204"/>
    <w:rsid w:val="00F7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F86"/>
    <w:pPr>
      <w:ind w:left="720"/>
      <w:contextualSpacing/>
    </w:pPr>
  </w:style>
  <w:style w:type="table" w:styleId="TableGrid">
    <w:name w:val="Table Grid"/>
    <w:basedOn w:val="TableNormal"/>
    <w:rsid w:val="00A62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5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C6D"/>
  </w:style>
  <w:style w:type="paragraph" w:styleId="Footer">
    <w:name w:val="footer"/>
    <w:basedOn w:val="Normal"/>
    <w:link w:val="FooterChar"/>
    <w:uiPriority w:val="99"/>
    <w:unhideWhenUsed/>
    <w:rsid w:val="00835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C6D"/>
  </w:style>
  <w:style w:type="paragraph" w:styleId="BalloonText">
    <w:name w:val="Balloon Text"/>
    <w:basedOn w:val="Normal"/>
    <w:link w:val="BalloonTextChar"/>
    <w:uiPriority w:val="99"/>
    <w:semiHidden/>
    <w:unhideWhenUsed/>
    <w:rsid w:val="00835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C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F86"/>
    <w:pPr>
      <w:ind w:left="720"/>
      <w:contextualSpacing/>
    </w:pPr>
  </w:style>
  <w:style w:type="table" w:styleId="TableGrid">
    <w:name w:val="Table Grid"/>
    <w:basedOn w:val="TableNormal"/>
    <w:rsid w:val="00A62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5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C6D"/>
  </w:style>
  <w:style w:type="paragraph" w:styleId="Footer">
    <w:name w:val="footer"/>
    <w:basedOn w:val="Normal"/>
    <w:link w:val="FooterChar"/>
    <w:uiPriority w:val="99"/>
    <w:unhideWhenUsed/>
    <w:rsid w:val="00835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C6D"/>
  </w:style>
  <w:style w:type="paragraph" w:styleId="BalloonText">
    <w:name w:val="Balloon Text"/>
    <w:basedOn w:val="Normal"/>
    <w:link w:val="BalloonTextChar"/>
    <w:uiPriority w:val="99"/>
    <w:semiHidden/>
    <w:unhideWhenUsed/>
    <w:rsid w:val="00835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CFDAD-F3A7-47D3-82B4-C49F5ED7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G460</dc:creator>
  <cp:lastModifiedBy>Sandar NWE</cp:lastModifiedBy>
  <cp:revision>10</cp:revision>
  <dcterms:created xsi:type="dcterms:W3CDTF">2017-07-21T02:14:00Z</dcterms:created>
  <dcterms:modified xsi:type="dcterms:W3CDTF">2017-10-20T11:28:00Z</dcterms:modified>
</cp:coreProperties>
</file>